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26D" w:rsidRPr="00FB226D" w:rsidRDefault="00FB226D" w:rsidP="00FB226D">
      <w:pPr>
        <w:widowControl/>
        <w:shd w:val="clear" w:color="auto" w:fill="FFFFFF"/>
        <w:spacing w:after="144"/>
        <w:outlineLvl w:val="0"/>
        <w:rPr>
          <w:rFonts w:ascii="標楷體" w:eastAsia="標楷體" w:hAnsi="標楷體" w:cs="Arial"/>
          <w:color w:val="383838"/>
          <w:kern w:val="36"/>
          <w:sz w:val="39"/>
          <w:szCs w:val="39"/>
        </w:rPr>
      </w:pPr>
      <w:r w:rsidRPr="00FB226D">
        <w:rPr>
          <w:rFonts w:ascii="標楷體" w:eastAsia="標楷體" w:hAnsi="標楷體" w:cs="Arial" w:hint="eastAsia"/>
          <w:color w:val="383838"/>
          <w:kern w:val="36"/>
          <w:sz w:val="39"/>
          <w:szCs w:val="39"/>
        </w:rPr>
        <w:t>為台灣加油打氣專欄</w:t>
      </w:r>
      <w:bookmarkStart w:id="0" w:name="_GoBack"/>
      <w:r w:rsidRPr="00FB226D">
        <w:rPr>
          <w:rFonts w:ascii="標楷體" w:eastAsia="標楷體" w:hAnsi="標楷體" w:cs="Arial" w:hint="eastAsia"/>
          <w:color w:val="383838"/>
          <w:kern w:val="36"/>
          <w:sz w:val="39"/>
          <w:szCs w:val="39"/>
        </w:rPr>
        <w:t>(132)</w:t>
      </w:r>
      <w:r w:rsidRPr="00FB226D">
        <w:rPr>
          <w:rFonts w:ascii="標楷體" w:eastAsia="標楷體" w:hAnsi="標楷體" w:cs="Arial"/>
          <w:color w:val="383838"/>
          <w:kern w:val="36"/>
          <w:sz w:val="39"/>
          <w:szCs w:val="39"/>
        </w:rPr>
        <w:t>政府應鼓勵製造業 致力於設備的開發</w:t>
      </w:r>
      <w:bookmarkEnd w:id="0"/>
    </w:p>
    <w:p w:rsidR="00FB226D" w:rsidRDefault="00FB226D" w:rsidP="00FB226D">
      <w:pPr>
        <w:widowControl/>
        <w:shd w:val="clear" w:color="auto" w:fill="FFFFFF"/>
        <w:rPr>
          <w:rFonts w:ascii="標楷體" w:eastAsia="標楷體" w:hAnsi="標楷體" w:cs="Arial" w:hint="eastAsia"/>
          <w:color w:val="666666"/>
          <w:kern w:val="0"/>
          <w:sz w:val="20"/>
          <w:szCs w:val="20"/>
        </w:rPr>
      </w:pPr>
      <w:r w:rsidRPr="00FB226D">
        <w:rPr>
          <w:rFonts w:ascii="標楷體" w:eastAsia="標楷體" w:hAnsi="標楷體" w:cs="Arial"/>
          <w:color w:val="666666"/>
          <w:kern w:val="0"/>
          <w:sz w:val="20"/>
          <w:szCs w:val="20"/>
        </w:rPr>
        <w:t>經濟部  </w:t>
      </w:r>
      <w:hyperlink r:id="rId7" w:tooltip="permanent link" w:history="1">
        <w:r w:rsidRPr="00FB226D">
          <w:rPr>
            <w:rFonts w:ascii="標楷體" w:eastAsia="標楷體" w:hAnsi="標楷體" w:cs="Arial"/>
            <w:color w:val="666666"/>
            <w:kern w:val="0"/>
            <w:sz w:val="20"/>
            <w:szCs w:val="20"/>
            <w:u w:val="single"/>
          </w:rPr>
          <w:t>10/17/2017</w:t>
        </w:r>
      </w:hyperlink>
      <w:r w:rsidRPr="00FB226D">
        <w:rPr>
          <w:rFonts w:ascii="標楷體" w:eastAsia="標楷體" w:hAnsi="標楷體" w:cs="Arial"/>
          <w:color w:val="666666"/>
          <w:kern w:val="0"/>
          <w:sz w:val="20"/>
          <w:szCs w:val="20"/>
        </w:rPr>
        <w:t>  </w:t>
      </w:r>
      <w:hyperlink r:id="rId8" w:history="1">
        <w:r w:rsidRPr="00FB226D">
          <w:rPr>
            <w:rFonts w:ascii="標楷體" w:eastAsia="標楷體" w:hAnsi="標楷體" w:cs="Arial"/>
            <w:color w:val="666666"/>
            <w:kern w:val="0"/>
            <w:sz w:val="20"/>
            <w:szCs w:val="20"/>
            <w:u w:val="single"/>
          </w:rPr>
          <w:t>工業</w:t>
        </w:r>
      </w:hyperlink>
      <w:r w:rsidRPr="00FB226D">
        <w:rPr>
          <w:rFonts w:ascii="標楷體" w:eastAsia="標楷體" w:hAnsi="標楷體" w:cs="Arial"/>
          <w:color w:val="666666"/>
          <w:kern w:val="0"/>
          <w:sz w:val="20"/>
          <w:szCs w:val="20"/>
        </w:rPr>
        <w:t> , </w:t>
      </w:r>
      <w:hyperlink r:id="rId9" w:history="1">
        <w:r w:rsidRPr="00FB226D">
          <w:rPr>
            <w:rFonts w:ascii="標楷體" w:eastAsia="標楷體" w:hAnsi="標楷體" w:cs="Arial"/>
            <w:color w:val="666666"/>
            <w:kern w:val="0"/>
            <w:sz w:val="20"/>
            <w:szCs w:val="20"/>
            <w:u w:val="single"/>
          </w:rPr>
          <w:t>名家論</w:t>
        </w:r>
      </w:hyperlink>
    </w:p>
    <w:p w:rsidR="00FB226D" w:rsidRPr="00FB226D" w:rsidRDefault="00FB226D" w:rsidP="00FB226D">
      <w:pPr>
        <w:widowControl/>
        <w:shd w:val="clear" w:color="auto" w:fill="FFFFFF"/>
        <w:rPr>
          <w:rFonts w:ascii="標楷體" w:eastAsia="標楷體" w:hAnsi="標楷體" w:cs="Arial"/>
          <w:color w:val="666666"/>
          <w:kern w:val="0"/>
          <w:sz w:val="20"/>
          <w:szCs w:val="20"/>
        </w:rPr>
      </w:pPr>
    </w:p>
    <w:p w:rsidR="00FB226D" w:rsidRDefault="00FB226D" w:rsidP="00FB226D">
      <w:pPr>
        <w:widowControl/>
        <w:shd w:val="clear" w:color="auto" w:fill="FFFFFF"/>
        <w:ind w:right="800"/>
        <w:rPr>
          <w:rFonts w:ascii="標楷體" w:eastAsia="標楷體" w:hAnsi="標楷體" w:cs="新細明體" w:hint="eastAsia"/>
          <w:color w:val="333333"/>
          <w:kern w:val="0"/>
          <w:szCs w:val="24"/>
        </w:rPr>
      </w:pPr>
      <w:r w:rsidRPr="00FB226D">
        <w:rPr>
          <w:rFonts w:ascii="標楷體" w:eastAsia="標楷體" w:hAnsi="標楷體" w:cs="新細明體" w:hint="eastAsia"/>
          <w:b/>
          <w:bCs/>
          <w:color w:val="333333"/>
          <w:kern w:val="0"/>
          <w:szCs w:val="24"/>
          <w:shd w:val="clear" w:color="auto" w:fill="FFFFFF"/>
        </w:rPr>
        <w:t>作者：李家同／清華大學榮譽講座教授</w:t>
      </w:r>
      <w:r w:rsidRPr="00FB226D">
        <w:rPr>
          <w:rFonts w:ascii="標楷體" w:eastAsia="標楷體" w:hAnsi="標楷體" w:cs="新細明體" w:hint="eastAsia"/>
          <w:color w:val="333333"/>
          <w:kern w:val="0"/>
          <w:szCs w:val="24"/>
        </w:rPr>
        <w:br/>
      </w:r>
    </w:p>
    <w:p w:rsidR="00FB226D" w:rsidRPr="00FB226D" w:rsidRDefault="00FB226D" w:rsidP="00FB226D">
      <w:pPr>
        <w:widowControl/>
        <w:shd w:val="clear" w:color="auto" w:fill="FFFFFF"/>
        <w:ind w:right="800"/>
        <w:rPr>
          <w:rFonts w:ascii="標楷體" w:eastAsia="標楷體" w:hAnsi="標楷體" w:cs="Arial" w:hint="eastAsia"/>
          <w:color w:val="666666"/>
          <w:kern w:val="0"/>
          <w:sz w:val="20"/>
          <w:szCs w:val="20"/>
        </w:rPr>
      </w:pPr>
      <w:r w:rsidRPr="00FB226D">
        <w:rPr>
          <w:rFonts w:ascii="標楷體" w:eastAsia="標楷體" w:hAnsi="標楷體" w:cs="新細明體" w:hint="eastAsia"/>
          <w:color w:val="333333"/>
          <w:kern w:val="0"/>
          <w:szCs w:val="24"/>
        </w:rPr>
        <w:t>國家需要製造業，但是有一個應該注意的事，那就是製造業都需要很多儀器設備。從精密的製造業來看，那些設備也都精密而昂貴，所以投資在製造業需要很多的經費。若設備是從外國買來的，這就會造成貿易上的逆差。也就是說，我們雖然在台灣投資，其實很多錢是投資到外國去。  </w:t>
      </w:r>
    </w:p>
    <w:p w:rsidR="00FB226D" w:rsidRPr="00FB226D" w:rsidRDefault="00FB226D" w:rsidP="00FB226D">
      <w:pPr>
        <w:widowControl/>
        <w:shd w:val="clear" w:color="auto" w:fill="FFFFFF"/>
        <w:ind w:right="800"/>
        <w:rPr>
          <w:rFonts w:ascii="標楷體" w:eastAsia="標楷體" w:hAnsi="標楷體" w:cs="Arial" w:hint="eastAsia"/>
          <w:color w:val="666666"/>
          <w:kern w:val="0"/>
          <w:sz w:val="20"/>
          <w:szCs w:val="20"/>
        </w:rPr>
      </w:pPr>
      <w:r w:rsidRPr="00FB226D">
        <w:rPr>
          <w:rFonts w:ascii="標楷體" w:eastAsia="標楷體" w:hAnsi="標楷體" w:cs="新細明體" w:hint="eastAsia"/>
          <w:color w:val="333333"/>
          <w:kern w:val="0"/>
          <w:szCs w:val="24"/>
        </w:rPr>
        <w:br/>
        <w:t>進一步而言，因為儀器是買來的，我們的製程也就或多或少會受到限制。也就是說，如果我們有非常好的想法，但是受限於外購的儀器，這種好的想法是有志難伸的。再者，當然會有很多別的公司的設備工程師需要到自己的公司來，這對自己的公司是不利的，因為多多少少公司的一些機密會洩漏出去。 </w:t>
      </w:r>
      <w:r w:rsidRPr="00FB226D">
        <w:rPr>
          <w:rFonts w:ascii="標楷體" w:eastAsia="標楷體" w:hAnsi="標楷體" w:cs="新細明體" w:hint="eastAsia"/>
          <w:color w:val="333333"/>
          <w:kern w:val="0"/>
          <w:szCs w:val="24"/>
        </w:rPr>
        <w:br/>
      </w:r>
      <w:r w:rsidRPr="00FB226D">
        <w:rPr>
          <w:rFonts w:ascii="標楷體" w:eastAsia="標楷體" w:hAnsi="標楷體" w:cs="新細明體" w:hint="eastAsia"/>
          <w:color w:val="333333"/>
          <w:kern w:val="0"/>
          <w:szCs w:val="24"/>
        </w:rPr>
        <w:br/>
        <w:t>根據以上的理由，我認為整個國家的製造業除了在製程方面力求改進以外，還要致力於設備的開發。我們不妨看看韓國在半導體製程設備上的努力，他們國家有很多專門設計及製造半導體設備的公司，這些公司都不算大，但是一旦做出一個設備，韓國的半導體製造廠商如三星及LG都會試用這些設備。任何一架精密的設備都不容易製造的，才做出來的設備一定有很多的問題。可是只要有人試用，就可以慢慢地改進，因為韓國的半導體製造廠商永遠肯試用這些新發展出來的設備。誰都知道，這些小廠商是有大廠商在後面撐腰的。 </w:t>
      </w:r>
      <w:r w:rsidRPr="00FB226D">
        <w:rPr>
          <w:rFonts w:ascii="標楷體" w:eastAsia="標楷體" w:hAnsi="標楷體" w:cs="新細明體" w:hint="eastAsia"/>
          <w:color w:val="333333"/>
          <w:kern w:val="0"/>
          <w:szCs w:val="24"/>
        </w:rPr>
        <w:br/>
      </w:r>
      <w:r w:rsidRPr="00FB226D">
        <w:rPr>
          <w:rFonts w:ascii="標楷體" w:eastAsia="標楷體" w:hAnsi="標楷體" w:cs="新細明體" w:hint="eastAsia"/>
          <w:color w:val="333333"/>
          <w:kern w:val="0"/>
          <w:szCs w:val="24"/>
        </w:rPr>
        <w:br/>
        <w:t>如果韓國的半導體製造廠商有了自己特別的設備，他們可能不賣這些設備，在這種情況之下，別的半導體製造廠商是很難和他競爭的。我們國家也有一些公司自己發展了所需要的關鍵性設備，這些設備是不賣的，因此他們的生產過程在全世界也是獨一無二的，這種廠商也就變成了獨步全球的廠商。因為這些設備是他們自己發展出來的，進入他們工廠的外人也就減少了很多，他們的製程也就比較更加可以保密。 </w:t>
      </w:r>
      <w:r w:rsidRPr="00FB226D">
        <w:rPr>
          <w:rFonts w:ascii="標楷體" w:eastAsia="標楷體" w:hAnsi="標楷體" w:cs="新細明體" w:hint="eastAsia"/>
          <w:color w:val="333333"/>
          <w:kern w:val="0"/>
          <w:szCs w:val="24"/>
        </w:rPr>
        <w:br/>
      </w:r>
      <w:r w:rsidRPr="00FB226D">
        <w:rPr>
          <w:rFonts w:ascii="標楷體" w:eastAsia="標楷體" w:hAnsi="標楷體" w:cs="新細明體" w:hint="eastAsia"/>
          <w:color w:val="333333"/>
          <w:kern w:val="0"/>
          <w:szCs w:val="24"/>
        </w:rPr>
        <w:br/>
        <w:t>如果我們注意先進國家的做法，我們就會發現他們的人工相當貴，所以不太適合大規模生產。但是他們都在設備上著眼，舉一個例子來說，半導體製造設備前十名的廠商，據我所知，只有三個國家列名，他們是美</w:t>
      </w:r>
      <w:r w:rsidRPr="00FB226D">
        <w:rPr>
          <w:rFonts w:ascii="標楷體" w:eastAsia="標楷體" w:hAnsi="標楷體" w:cs="新細明體" w:hint="eastAsia"/>
          <w:color w:val="333333"/>
          <w:kern w:val="0"/>
          <w:szCs w:val="24"/>
        </w:rPr>
        <w:lastRenderedPageBreak/>
        <w:t>國、日本和荷蘭。這些設備都非常昂貴，有的一架賣價高達三十億台幣。 </w:t>
      </w:r>
      <w:r w:rsidRPr="00FB226D">
        <w:rPr>
          <w:rFonts w:ascii="標楷體" w:eastAsia="標楷體" w:hAnsi="標楷體" w:cs="新細明體" w:hint="eastAsia"/>
          <w:color w:val="333333"/>
          <w:kern w:val="0"/>
          <w:szCs w:val="24"/>
        </w:rPr>
        <w:br/>
      </w:r>
      <w:r w:rsidRPr="00FB226D">
        <w:rPr>
          <w:rFonts w:ascii="標楷體" w:eastAsia="標楷體" w:hAnsi="標楷體" w:cs="新細明體" w:hint="eastAsia"/>
          <w:color w:val="333333"/>
          <w:kern w:val="0"/>
          <w:szCs w:val="24"/>
        </w:rPr>
        <w:br/>
        <w:t>值得我們提高警惕的是，中國大陸已經在傾全力發展設備，我們實在應該對這件事情特別加以注意，尤其是半導體製程所需要的設備。如果有一天，我們的半導體廠商需要用大陸所生產的設備，這將是相當可怕的事。 </w:t>
      </w:r>
      <w:r w:rsidRPr="00FB226D">
        <w:rPr>
          <w:rFonts w:ascii="標楷體" w:eastAsia="標楷體" w:hAnsi="標楷體" w:cs="新細明體" w:hint="eastAsia"/>
          <w:color w:val="333333"/>
          <w:kern w:val="0"/>
          <w:szCs w:val="24"/>
        </w:rPr>
        <w:br/>
      </w:r>
      <w:r w:rsidRPr="00FB226D">
        <w:rPr>
          <w:rFonts w:ascii="標楷體" w:eastAsia="標楷體" w:hAnsi="標楷體" w:cs="新細明體" w:hint="eastAsia"/>
          <w:color w:val="333333"/>
          <w:kern w:val="0"/>
          <w:szCs w:val="24"/>
        </w:rPr>
        <w:br/>
        <w:t>我最希望政府知道的是，我們有絕對足夠的優秀工程師可以替我們國家發展出非常精密的儀器設備，但是我們也要像韓國一樣，肯投下大量的資金來做這種研發，因為這種設備的研發不可能在短期之內獲利的。如果我們的政府只想到短期內的獲利，小心將來我們在設備上要依靠中國大陸。我本人是非常不希望有這一天的。 </w:t>
      </w:r>
      <w:r w:rsidRPr="00FB226D">
        <w:rPr>
          <w:rFonts w:ascii="標楷體" w:eastAsia="標楷體" w:hAnsi="標楷體" w:cs="新細明體" w:hint="eastAsia"/>
          <w:color w:val="333333"/>
          <w:kern w:val="0"/>
          <w:szCs w:val="24"/>
        </w:rPr>
        <w:br/>
      </w:r>
    </w:p>
    <w:p w:rsidR="00CD5F42" w:rsidRPr="00FB226D" w:rsidRDefault="00CD5F42">
      <w:pPr>
        <w:rPr>
          <w:rFonts w:ascii="標楷體" w:eastAsia="標楷體" w:hAnsi="標楷體"/>
        </w:rPr>
      </w:pPr>
    </w:p>
    <w:sectPr w:rsidR="00CD5F42" w:rsidRPr="00FB226D">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24F" w:rsidRDefault="0039724F" w:rsidP="00FB226D">
      <w:r>
        <w:separator/>
      </w:r>
    </w:p>
  </w:endnote>
  <w:endnote w:type="continuationSeparator" w:id="0">
    <w:p w:rsidR="0039724F" w:rsidRDefault="0039724F" w:rsidP="00FB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327062"/>
      <w:docPartObj>
        <w:docPartGallery w:val="Page Numbers (Bottom of Page)"/>
        <w:docPartUnique/>
      </w:docPartObj>
    </w:sdtPr>
    <w:sdtContent>
      <w:p w:rsidR="00FB226D" w:rsidRDefault="00FB226D">
        <w:pPr>
          <w:pStyle w:val="a8"/>
          <w:jc w:val="center"/>
        </w:pPr>
        <w:r>
          <w:fldChar w:fldCharType="begin"/>
        </w:r>
        <w:r>
          <w:instrText>PAGE   \* MERGEFORMAT</w:instrText>
        </w:r>
        <w:r>
          <w:fldChar w:fldCharType="separate"/>
        </w:r>
        <w:r w:rsidRPr="00FB226D">
          <w:rPr>
            <w:noProof/>
            <w:lang w:val="zh-TW"/>
          </w:rPr>
          <w:t>2</w:t>
        </w:r>
        <w:r>
          <w:fldChar w:fldCharType="end"/>
        </w:r>
      </w:p>
    </w:sdtContent>
  </w:sdt>
  <w:p w:rsidR="00FB226D" w:rsidRDefault="00FB226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24F" w:rsidRDefault="0039724F" w:rsidP="00FB226D">
      <w:r>
        <w:separator/>
      </w:r>
    </w:p>
  </w:footnote>
  <w:footnote w:type="continuationSeparator" w:id="0">
    <w:p w:rsidR="0039724F" w:rsidRDefault="0039724F" w:rsidP="00FB2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26D"/>
    <w:rsid w:val="0039724F"/>
    <w:rsid w:val="00CD5F42"/>
    <w:rsid w:val="00FB22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FB226D"/>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B226D"/>
    <w:rPr>
      <w:rFonts w:ascii="新細明體" w:eastAsia="新細明體" w:hAnsi="新細明體" w:cs="新細明體"/>
      <w:b/>
      <w:bCs/>
      <w:kern w:val="36"/>
      <w:sz w:val="48"/>
      <w:szCs w:val="48"/>
    </w:rPr>
  </w:style>
  <w:style w:type="character" w:customStyle="1" w:styleId="fn">
    <w:name w:val="fn"/>
    <w:basedOn w:val="a0"/>
    <w:rsid w:val="00FB226D"/>
  </w:style>
  <w:style w:type="character" w:customStyle="1" w:styleId="time-info">
    <w:name w:val="time-info"/>
    <w:basedOn w:val="a0"/>
    <w:rsid w:val="00FB226D"/>
  </w:style>
  <w:style w:type="character" w:styleId="a3">
    <w:name w:val="Hyperlink"/>
    <w:basedOn w:val="a0"/>
    <w:uiPriority w:val="99"/>
    <w:semiHidden/>
    <w:unhideWhenUsed/>
    <w:rsid w:val="00FB226D"/>
    <w:rPr>
      <w:color w:val="0000FF"/>
      <w:u w:val="single"/>
    </w:rPr>
  </w:style>
  <w:style w:type="character" w:customStyle="1" w:styleId="label-info">
    <w:name w:val="label-info"/>
    <w:basedOn w:val="a0"/>
    <w:rsid w:val="00FB226D"/>
  </w:style>
  <w:style w:type="character" w:customStyle="1" w:styleId="changesize">
    <w:name w:val="changesize"/>
    <w:basedOn w:val="a0"/>
    <w:rsid w:val="00FB226D"/>
  </w:style>
  <w:style w:type="paragraph" w:styleId="a4">
    <w:name w:val="Balloon Text"/>
    <w:basedOn w:val="a"/>
    <w:link w:val="a5"/>
    <w:uiPriority w:val="99"/>
    <w:semiHidden/>
    <w:unhideWhenUsed/>
    <w:rsid w:val="00FB226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FB226D"/>
    <w:rPr>
      <w:rFonts w:asciiTheme="majorHAnsi" w:eastAsiaTheme="majorEastAsia" w:hAnsiTheme="majorHAnsi" w:cstheme="majorBidi"/>
      <w:sz w:val="18"/>
      <w:szCs w:val="18"/>
    </w:rPr>
  </w:style>
  <w:style w:type="paragraph" w:styleId="a6">
    <w:name w:val="header"/>
    <w:basedOn w:val="a"/>
    <w:link w:val="a7"/>
    <w:uiPriority w:val="99"/>
    <w:unhideWhenUsed/>
    <w:rsid w:val="00FB226D"/>
    <w:pPr>
      <w:tabs>
        <w:tab w:val="center" w:pos="4153"/>
        <w:tab w:val="right" w:pos="8306"/>
      </w:tabs>
      <w:snapToGrid w:val="0"/>
    </w:pPr>
    <w:rPr>
      <w:sz w:val="20"/>
      <w:szCs w:val="20"/>
    </w:rPr>
  </w:style>
  <w:style w:type="character" w:customStyle="1" w:styleId="a7">
    <w:name w:val="頁首 字元"/>
    <w:basedOn w:val="a0"/>
    <w:link w:val="a6"/>
    <w:uiPriority w:val="99"/>
    <w:rsid w:val="00FB226D"/>
    <w:rPr>
      <w:sz w:val="20"/>
      <w:szCs w:val="20"/>
    </w:rPr>
  </w:style>
  <w:style w:type="paragraph" w:styleId="a8">
    <w:name w:val="footer"/>
    <w:basedOn w:val="a"/>
    <w:link w:val="a9"/>
    <w:uiPriority w:val="99"/>
    <w:unhideWhenUsed/>
    <w:rsid w:val="00FB226D"/>
    <w:pPr>
      <w:tabs>
        <w:tab w:val="center" w:pos="4153"/>
        <w:tab w:val="right" w:pos="8306"/>
      </w:tabs>
      <w:snapToGrid w:val="0"/>
    </w:pPr>
    <w:rPr>
      <w:sz w:val="20"/>
      <w:szCs w:val="20"/>
    </w:rPr>
  </w:style>
  <w:style w:type="character" w:customStyle="1" w:styleId="a9">
    <w:name w:val="頁尾 字元"/>
    <w:basedOn w:val="a0"/>
    <w:link w:val="a8"/>
    <w:uiPriority w:val="99"/>
    <w:rsid w:val="00FB226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FB226D"/>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B226D"/>
    <w:rPr>
      <w:rFonts w:ascii="新細明體" w:eastAsia="新細明體" w:hAnsi="新細明體" w:cs="新細明體"/>
      <w:b/>
      <w:bCs/>
      <w:kern w:val="36"/>
      <w:sz w:val="48"/>
      <w:szCs w:val="48"/>
    </w:rPr>
  </w:style>
  <w:style w:type="character" w:customStyle="1" w:styleId="fn">
    <w:name w:val="fn"/>
    <w:basedOn w:val="a0"/>
    <w:rsid w:val="00FB226D"/>
  </w:style>
  <w:style w:type="character" w:customStyle="1" w:styleId="time-info">
    <w:name w:val="time-info"/>
    <w:basedOn w:val="a0"/>
    <w:rsid w:val="00FB226D"/>
  </w:style>
  <w:style w:type="character" w:styleId="a3">
    <w:name w:val="Hyperlink"/>
    <w:basedOn w:val="a0"/>
    <w:uiPriority w:val="99"/>
    <w:semiHidden/>
    <w:unhideWhenUsed/>
    <w:rsid w:val="00FB226D"/>
    <w:rPr>
      <w:color w:val="0000FF"/>
      <w:u w:val="single"/>
    </w:rPr>
  </w:style>
  <w:style w:type="character" w:customStyle="1" w:styleId="label-info">
    <w:name w:val="label-info"/>
    <w:basedOn w:val="a0"/>
    <w:rsid w:val="00FB226D"/>
  </w:style>
  <w:style w:type="character" w:customStyle="1" w:styleId="changesize">
    <w:name w:val="changesize"/>
    <w:basedOn w:val="a0"/>
    <w:rsid w:val="00FB226D"/>
  </w:style>
  <w:style w:type="paragraph" w:styleId="a4">
    <w:name w:val="Balloon Text"/>
    <w:basedOn w:val="a"/>
    <w:link w:val="a5"/>
    <w:uiPriority w:val="99"/>
    <w:semiHidden/>
    <w:unhideWhenUsed/>
    <w:rsid w:val="00FB226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FB226D"/>
    <w:rPr>
      <w:rFonts w:asciiTheme="majorHAnsi" w:eastAsiaTheme="majorEastAsia" w:hAnsiTheme="majorHAnsi" w:cstheme="majorBidi"/>
      <w:sz w:val="18"/>
      <w:szCs w:val="18"/>
    </w:rPr>
  </w:style>
  <w:style w:type="paragraph" w:styleId="a6">
    <w:name w:val="header"/>
    <w:basedOn w:val="a"/>
    <w:link w:val="a7"/>
    <w:uiPriority w:val="99"/>
    <w:unhideWhenUsed/>
    <w:rsid w:val="00FB226D"/>
    <w:pPr>
      <w:tabs>
        <w:tab w:val="center" w:pos="4153"/>
        <w:tab w:val="right" w:pos="8306"/>
      </w:tabs>
      <w:snapToGrid w:val="0"/>
    </w:pPr>
    <w:rPr>
      <w:sz w:val="20"/>
      <w:szCs w:val="20"/>
    </w:rPr>
  </w:style>
  <w:style w:type="character" w:customStyle="1" w:styleId="a7">
    <w:name w:val="頁首 字元"/>
    <w:basedOn w:val="a0"/>
    <w:link w:val="a6"/>
    <w:uiPriority w:val="99"/>
    <w:rsid w:val="00FB226D"/>
    <w:rPr>
      <w:sz w:val="20"/>
      <w:szCs w:val="20"/>
    </w:rPr>
  </w:style>
  <w:style w:type="paragraph" w:styleId="a8">
    <w:name w:val="footer"/>
    <w:basedOn w:val="a"/>
    <w:link w:val="a9"/>
    <w:uiPriority w:val="99"/>
    <w:unhideWhenUsed/>
    <w:rsid w:val="00FB226D"/>
    <w:pPr>
      <w:tabs>
        <w:tab w:val="center" w:pos="4153"/>
        <w:tab w:val="right" w:pos="8306"/>
      </w:tabs>
      <w:snapToGrid w:val="0"/>
    </w:pPr>
    <w:rPr>
      <w:sz w:val="20"/>
      <w:szCs w:val="20"/>
    </w:rPr>
  </w:style>
  <w:style w:type="character" w:customStyle="1" w:styleId="a9">
    <w:name w:val="頁尾 字元"/>
    <w:basedOn w:val="a0"/>
    <w:link w:val="a8"/>
    <w:uiPriority w:val="99"/>
    <w:rsid w:val="00FB226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540592">
      <w:bodyDiv w:val="1"/>
      <w:marLeft w:val="0"/>
      <w:marRight w:val="0"/>
      <w:marTop w:val="0"/>
      <w:marBottom w:val="0"/>
      <w:divBdr>
        <w:top w:val="none" w:sz="0" w:space="0" w:color="auto"/>
        <w:left w:val="none" w:sz="0" w:space="0" w:color="auto"/>
        <w:bottom w:val="none" w:sz="0" w:space="0" w:color="auto"/>
        <w:right w:val="none" w:sz="0" w:space="0" w:color="auto"/>
      </w:divBdr>
      <w:divsChild>
        <w:div w:id="792291383">
          <w:marLeft w:val="0"/>
          <w:marRight w:val="0"/>
          <w:marTop w:val="0"/>
          <w:marBottom w:val="180"/>
          <w:divBdr>
            <w:top w:val="none" w:sz="0" w:space="0" w:color="auto"/>
            <w:left w:val="none" w:sz="0" w:space="0" w:color="auto"/>
            <w:bottom w:val="dotted" w:sz="6" w:space="4" w:color="DEDED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c-news.tw/search/label/%E5%B7%A5%E6%A5%AD?&amp;max-results=10" TargetMode="External"/><Relationship Id="rId3" Type="http://schemas.openxmlformats.org/officeDocument/2006/relationships/settings" Target="settings.xml"/><Relationship Id="rId7" Type="http://schemas.openxmlformats.org/officeDocument/2006/relationships/hyperlink" Target="http://www.economic-news.tw/2017/10/manufacturing.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conomic-news.tw/search/label/%E5%90%8D%E5%AE%B6%E8%AB%96?&amp;max-results=1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412</Words>
  <Characters>1008</Characters>
  <Application>Microsoft Office Word</Application>
  <DocSecurity>0</DocSecurity>
  <Lines>17</Lines>
  <Paragraphs>9</Paragraphs>
  <ScaleCrop>false</ScaleCrop>
  <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林倩如</dc:creator>
  <cp:lastModifiedBy>林倩如</cp:lastModifiedBy>
  <cp:revision>1</cp:revision>
  <dcterms:created xsi:type="dcterms:W3CDTF">2017-10-18T07:14:00Z</dcterms:created>
  <dcterms:modified xsi:type="dcterms:W3CDTF">2017-10-18T07:18:00Z</dcterms:modified>
</cp:coreProperties>
</file>